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F63" w:rsidRDefault="00822F63">
      <w:r>
        <w:t>É na primeira segunda</w:t>
      </w:r>
      <w:r w:rsidR="0097216C">
        <w:t>-feira</w:t>
      </w:r>
      <w:r>
        <w:t xml:space="preserve"> de Maio que</w:t>
      </w:r>
      <w:r w:rsidR="0097216C">
        <w:t xml:space="preserve"> temos a aguardada </w:t>
      </w:r>
      <w:proofErr w:type="spellStart"/>
      <w:r w:rsidR="0097216C">
        <w:t>Met</w:t>
      </w:r>
      <w:proofErr w:type="spellEnd"/>
      <w:r w:rsidR="0097216C">
        <w:t xml:space="preserve"> Gala,</w:t>
      </w:r>
      <w:r>
        <w:t xml:space="preserve"> cerimonia </w:t>
      </w:r>
      <w:r w:rsidR="0097216C">
        <w:t xml:space="preserve">que se dá no </w:t>
      </w:r>
      <w:proofErr w:type="spellStart"/>
      <w:r w:rsidRPr="00822F63">
        <w:t>Metropolitan</w:t>
      </w:r>
      <w:proofErr w:type="spellEnd"/>
      <w:r w:rsidRPr="00822F63">
        <w:t xml:space="preserve"> </w:t>
      </w:r>
      <w:proofErr w:type="spellStart"/>
      <w:r w:rsidRPr="00822F63">
        <w:t>Museum</w:t>
      </w:r>
      <w:proofErr w:type="spellEnd"/>
      <w:r w:rsidRPr="00822F63">
        <w:t xml:space="preserve"> </w:t>
      </w:r>
      <w:proofErr w:type="spellStart"/>
      <w:r w:rsidRPr="00822F63">
        <w:t>of</w:t>
      </w:r>
      <w:proofErr w:type="spellEnd"/>
      <w:r w:rsidRPr="00822F63">
        <w:t xml:space="preserve"> </w:t>
      </w:r>
      <w:proofErr w:type="spellStart"/>
      <w:r w:rsidRPr="00822F63">
        <w:t>Art</w:t>
      </w:r>
      <w:proofErr w:type="spellEnd"/>
      <w:r w:rsidRPr="00822F63">
        <w:t xml:space="preserve">, em </w:t>
      </w:r>
      <w:proofErr w:type="gramStart"/>
      <w:r w:rsidRPr="00822F63">
        <w:t>Nova York</w:t>
      </w:r>
      <w:proofErr w:type="gramEnd"/>
      <w:r w:rsidRPr="00822F63">
        <w:t>. A noite</w:t>
      </w:r>
      <w:r w:rsidR="0097216C">
        <w:t xml:space="preserve"> começa com um cocktail, onde os</w:t>
      </w:r>
      <w:r w:rsidRPr="00822F63">
        <w:t xml:space="preserve"> convidados </w:t>
      </w:r>
      <w:r w:rsidR="0097216C">
        <w:t xml:space="preserve">passeiam na passadeira </w:t>
      </w:r>
      <w:r w:rsidRPr="00822F63">
        <w:t xml:space="preserve">e exploram a nova exposição, antes de se sentarem para </w:t>
      </w:r>
      <w:r w:rsidR="0097216C">
        <w:t xml:space="preserve">jantar e verem </w:t>
      </w:r>
      <w:r w:rsidRPr="00822F63">
        <w:t xml:space="preserve">apresentação da noite, </w:t>
      </w:r>
      <w:r w:rsidR="0097216C">
        <w:t xml:space="preserve">este ano pela </w:t>
      </w:r>
      <w:r w:rsidRPr="00822F63">
        <w:t xml:space="preserve">cortesia de </w:t>
      </w:r>
      <w:proofErr w:type="spellStart"/>
      <w:r w:rsidRPr="00822F63">
        <w:t>Cher</w:t>
      </w:r>
      <w:proofErr w:type="spellEnd"/>
      <w:r w:rsidRPr="00822F63">
        <w:t>.</w:t>
      </w:r>
    </w:p>
    <w:p w:rsidR="00822F63" w:rsidRDefault="00822F63" w:rsidP="00822F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822F63">
        <w:t xml:space="preserve">Andrew Bolton, curador do Costume </w:t>
      </w:r>
      <w:proofErr w:type="spellStart"/>
      <w:r w:rsidRPr="00822F63">
        <w:t>Institute</w:t>
      </w:r>
      <w:proofErr w:type="spellEnd"/>
      <w:r w:rsidRPr="00822F63">
        <w:t xml:space="preserve">, organizou a exposição em torno do ensaio seminal de 1964 de Susan </w:t>
      </w:r>
      <w:proofErr w:type="spellStart"/>
      <w:r w:rsidRPr="00822F63">
        <w:t>Sontag</w:t>
      </w:r>
      <w:proofErr w:type="spellEnd"/>
      <w:r w:rsidRPr="00822F63">
        <w:t xml:space="preserve">, Notes </w:t>
      </w:r>
      <w:proofErr w:type="spellStart"/>
      <w:r w:rsidRPr="00822F63">
        <w:t>on</w:t>
      </w:r>
      <w:proofErr w:type="spellEnd"/>
      <w:r w:rsidRPr="00822F63">
        <w:t xml:space="preserve"> "Camp", que postulava diferentes maneiras pelas quais o conceito poderia ser interpretado. Bolton disse a </w:t>
      </w:r>
      <w:proofErr w:type="spellStart"/>
      <w:r w:rsidRPr="00822F63">
        <w:t>Hamish</w:t>
      </w:r>
      <w:proofErr w:type="spellEnd"/>
      <w:r w:rsidRPr="00822F63">
        <w:t xml:space="preserve"> </w:t>
      </w:r>
      <w:proofErr w:type="spellStart"/>
      <w:r w:rsidRPr="00822F63">
        <w:t>Bowles</w:t>
      </w:r>
      <w:proofErr w:type="spellEnd"/>
      <w:r w:rsidRPr="00822F63">
        <w:t xml:space="preserve"> que ele achou os escritos de </w:t>
      </w:r>
      <w:proofErr w:type="spellStart"/>
      <w:r w:rsidRPr="00822F63">
        <w:t>Sontag</w:t>
      </w:r>
      <w:proofErr w:type="spellEnd"/>
      <w:r w:rsidRPr="00822F63">
        <w:t xml:space="preserve"> tão oportunos com o que está acontecendo culturalmente e politicamente que, “</w:t>
      </w:r>
      <w:proofErr w:type="gramStart"/>
      <w:r w:rsidRPr="00822F63">
        <w:t>[ele</w:t>
      </w:r>
      <w:proofErr w:type="gramEnd"/>
      <w:r w:rsidRPr="00822F63">
        <w:t>] sentiu que teria muita ressonância cultural”.</w:t>
      </w:r>
    </w:p>
    <w:p w:rsidR="00822F63" w:rsidRPr="00822F63" w:rsidRDefault="00822F63" w:rsidP="00822F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822F63" w:rsidRDefault="00822F63">
      <w:r w:rsidRPr="00822F63">
        <w:t>“</w:t>
      </w:r>
      <w:proofErr w:type="spellStart"/>
      <w:r w:rsidRPr="00822F63">
        <w:t>Basically</w:t>
      </w:r>
      <w:proofErr w:type="spellEnd"/>
      <w:r w:rsidRPr="00822F63">
        <w:t xml:space="preserve">, </w:t>
      </w:r>
      <w:proofErr w:type="spellStart"/>
      <w:r w:rsidRPr="00822F63">
        <w:t>we</w:t>
      </w:r>
      <w:proofErr w:type="spellEnd"/>
      <w:r w:rsidRPr="00822F63">
        <w:t xml:space="preserve"> </w:t>
      </w:r>
      <w:proofErr w:type="spellStart"/>
      <w:r w:rsidRPr="00822F63">
        <w:t>go</w:t>
      </w:r>
      <w:proofErr w:type="spellEnd"/>
      <w:r w:rsidRPr="00822F63">
        <w:t xml:space="preserve"> </w:t>
      </w:r>
      <w:proofErr w:type="spellStart"/>
      <w:r w:rsidRPr="00822F63">
        <w:t>from</w:t>
      </w:r>
      <w:proofErr w:type="spellEnd"/>
      <w:r w:rsidRPr="00822F63">
        <w:t xml:space="preserve"> </w:t>
      </w:r>
      <w:proofErr w:type="spellStart"/>
      <w:r w:rsidRPr="00822F63">
        <w:t>sun</w:t>
      </w:r>
      <w:proofErr w:type="spellEnd"/>
      <w:r w:rsidRPr="00822F63">
        <w:t xml:space="preserve"> kings to </w:t>
      </w:r>
      <w:proofErr w:type="spellStart"/>
      <w:r w:rsidRPr="00822F63">
        <w:t>drag</w:t>
      </w:r>
      <w:proofErr w:type="spellEnd"/>
      <w:r w:rsidRPr="00822F63">
        <w:t xml:space="preserve"> </w:t>
      </w:r>
      <w:proofErr w:type="spellStart"/>
      <w:r w:rsidRPr="00822F63">
        <w:t>queens</w:t>
      </w:r>
      <w:proofErr w:type="spellEnd"/>
      <w:r w:rsidRPr="00822F63">
        <w:t xml:space="preserve">,” </w:t>
      </w:r>
      <w:proofErr w:type="spellStart"/>
      <w:r w:rsidRPr="00822F63">
        <w:t>American</w:t>
      </w:r>
      <w:proofErr w:type="spellEnd"/>
      <w:r w:rsidRPr="00822F63">
        <w:t xml:space="preserve"> Vogue editor </w:t>
      </w:r>
      <w:proofErr w:type="spellStart"/>
      <w:r w:rsidRPr="00822F63">
        <w:t>Anna</w:t>
      </w:r>
      <w:proofErr w:type="spellEnd"/>
      <w:r w:rsidRPr="00822F63">
        <w:t xml:space="preserve"> </w:t>
      </w:r>
      <w:proofErr w:type="spellStart"/>
      <w:r w:rsidRPr="00822F63">
        <w:t>Wintour</w:t>
      </w:r>
      <w:proofErr w:type="spellEnd"/>
      <w:r w:rsidRPr="00822F63">
        <w:t xml:space="preserve"> </w:t>
      </w:r>
      <w:proofErr w:type="spellStart"/>
      <w:r w:rsidRPr="00822F63">
        <w:t>said</w:t>
      </w:r>
      <w:proofErr w:type="spellEnd"/>
      <w:r w:rsidRPr="00822F63">
        <w:t xml:space="preserve"> </w:t>
      </w:r>
      <w:proofErr w:type="spellStart"/>
      <w:r w:rsidRPr="00822F63">
        <w:t>at</w:t>
      </w:r>
      <w:proofErr w:type="spellEnd"/>
      <w:r w:rsidRPr="00822F63">
        <w:t xml:space="preserve"> a </w:t>
      </w:r>
      <w:proofErr w:type="spellStart"/>
      <w:r w:rsidRPr="00822F63">
        <w:t>press</w:t>
      </w:r>
      <w:proofErr w:type="spellEnd"/>
      <w:r w:rsidRPr="00822F63">
        <w:t xml:space="preserve"> </w:t>
      </w:r>
      <w:proofErr w:type="spellStart"/>
      <w:r w:rsidRPr="00822F63">
        <w:t>conference</w:t>
      </w:r>
      <w:proofErr w:type="spellEnd"/>
      <w:r w:rsidRPr="00822F63">
        <w:t xml:space="preserve"> in </w:t>
      </w:r>
      <w:proofErr w:type="spellStart"/>
      <w:r w:rsidRPr="00822F63">
        <w:t>February</w:t>
      </w:r>
      <w:proofErr w:type="spellEnd"/>
      <w:r w:rsidRPr="00822F63">
        <w:t>.</w:t>
      </w:r>
    </w:p>
    <w:p w:rsidR="00822F63" w:rsidRPr="00822F63" w:rsidRDefault="00822F63" w:rsidP="00822F63">
      <w:pPr>
        <w:spacing w:after="404" w:line="353" w:lineRule="atLeast"/>
      </w:pPr>
      <w:r w:rsidRPr="00822F63">
        <w:t xml:space="preserve">Tão aguardado quanto um tapete vermelho do </w:t>
      </w:r>
      <w:proofErr w:type="spellStart"/>
      <w:r w:rsidRPr="00822F63">
        <w:t>Oscar</w:t>
      </w:r>
      <w:proofErr w:type="spellEnd"/>
      <w:r w:rsidRPr="00822F63">
        <w:t xml:space="preserve">, o </w:t>
      </w:r>
      <w:proofErr w:type="spellStart"/>
      <w:r w:rsidRPr="00822F63">
        <w:t>Met</w:t>
      </w:r>
      <w:proofErr w:type="spellEnd"/>
      <w:r w:rsidRPr="00822F63">
        <w:t xml:space="preserve"> Gala já tornou uma instituição no calendário de moda anual. A primeira segunda-feira de maio do ano é quando o Costume </w:t>
      </w:r>
      <w:proofErr w:type="spellStart"/>
      <w:r w:rsidRPr="00822F63">
        <w:t>Institute</w:t>
      </w:r>
      <w:proofErr w:type="spellEnd"/>
      <w:r w:rsidRPr="00822F63">
        <w:t xml:space="preserve"> -- a divisão de moda do </w:t>
      </w:r>
      <w:proofErr w:type="spellStart"/>
      <w:r w:rsidRPr="00822F63">
        <w:t>Metropolitan</w:t>
      </w:r>
      <w:proofErr w:type="spellEnd"/>
      <w:r w:rsidRPr="00822F63">
        <w:t xml:space="preserve"> </w:t>
      </w:r>
      <w:proofErr w:type="spellStart"/>
      <w:r w:rsidRPr="00822F63">
        <w:t>Museum</w:t>
      </w:r>
      <w:proofErr w:type="spellEnd"/>
      <w:r w:rsidRPr="00822F63">
        <w:t xml:space="preserve"> -- inaugura sua exposição anual, com direito a uma festa e show exclusivíssimos no museu de </w:t>
      </w:r>
      <w:proofErr w:type="gramStart"/>
      <w:r w:rsidRPr="00822F63">
        <w:t>Nova York</w:t>
      </w:r>
      <w:proofErr w:type="gramEnd"/>
      <w:r w:rsidRPr="00822F63">
        <w:t xml:space="preserve">. E a cada ano, a festa (e o </w:t>
      </w:r>
      <w:proofErr w:type="spellStart"/>
      <w:r w:rsidRPr="00822F63">
        <w:t>dress</w:t>
      </w:r>
      <w:proofErr w:type="spellEnd"/>
      <w:r w:rsidRPr="00822F63">
        <w:t xml:space="preserve"> </w:t>
      </w:r>
      <w:proofErr w:type="spellStart"/>
      <w:r w:rsidRPr="00822F63">
        <w:t>code</w:t>
      </w:r>
      <w:proofErr w:type="spellEnd"/>
      <w:r w:rsidRPr="00822F63">
        <w:t xml:space="preserve">) seguem o tema da mostra, abrindo uma </w:t>
      </w:r>
      <w:proofErr w:type="spellStart"/>
      <w:r w:rsidRPr="00822F63">
        <w:t>míriade</w:t>
      </w:r>
      <w:proofErr w:type="spellEnd"/>
      <w:r w:rsidRPr="00822F63">
        <w:t xml:space="preserve"> de caminhos </w:t>
      </w:r>
      <w:proofErr w:type="spellStart"/>
      <w:r w:rsidRPr="00822F63">
        <w:t>fashion</w:t>
      </w:r>
      <w:proofErr w:type="spellEnd"/>
      <w:r w:rsidRPr="00822F63">
        <w:t xml:space="preserve"> para o seleto grupo de convidados explorar. No ano passado, </w:t>
      </w:r>
      <w:proofErr w:type="gramStart"/>
      <w:r w:rsidRPr="00822F63">
        <w:t>o gala</w:t>
      </w:r>
      <w:proofErr w:type="gramEnd"/>
      <w:r w:rsidRPr="00822F63">
        <w:t xml:space="preserve"> intitulado "</w:t>
      </w:r>
      <w:proofErr w:type="spellStart"/>
      <w:r w:rsidRPr="00822F63">
        <w:t>Heavenly</w:t>
      </w:r>
      <w:proofErr w:type="spellEnd"/>
      <w:r w:rsidRPr="00822F63">
        <w:t xml:space="preserve"> Bodies" tinha como tema a tradição e indumentária católica na arte. Uma referência fácil de pegar, certo?</w:t>
      </w:r>
    </w:p>
    <w:p w:rsidR="00822F63" w:rsidRPr="00822F63" w:rsidRDefault="00822F63" w:rsidP="00822F63">
      <w:pPr>
        <w:spacing w:after="404" w:line="353" w:lineRule="atLeast"/>
      </w:pPr>
      <w:r w:rsidRPr="00822F63">
        <w:t xml:space="preserve">No entanto, o tema deste ano, deixou o público um pouco em dúvida. A exposição de 2019 celebra o ensaio de 1964 de Susan </w:t>
      </w:r>
      <w:proofErr w:type="spellStart"/>
      <w:r w:rsidRPr="00822F63">
        <w:t>Sontag</w:t>
      </w:r>
      <w:proofErr w:type="spellEnd"/>
      <w:r w:rsidRPr="00822F63">
        <w:t xml:space="preserve">, "Notes </w:t>
      </w:r>
      <w:proofErr w:type="spellStart"/>
      <w:r w:rsidRPr="00822F63">
        <w:t>on</w:t>
      </w:r>
      <w:proofErr w:type="spellEnd"/>
      <w:r w:rsidRPr="00822F63">
        <w:t xml:space="preserve"> Camp",  uma peça que define um conceito estético bem complicado de se definir: o camp. Para entender a ideia, comecemos com a definição mais acadêmica.</w:t>
      </w:r>
    </w:p>
    <w:p w:rsidR="00822F63" w:rsidRDefault="00EE1A5F">
      <w:r w:rsidRPr="00EE1A5F">
        <w:t xml:space="preserve">Nas palavras de </w:t>
      </w:r>
      <w:proofErr w:type="spellStart"/>
      <w:r w:rsidRPr="00EE1A5F">
        <w:t>Sontag</w:t>
      </w:r>
      <w:proofErr w:type="spellEnd"/>
      <w:r w:rsidRPr="00EE1A5F">
        <w:t xml:space="preserve">, é “amor pelo antinatural: do artifício e do exagero”. A palavra "camp" vem do verbo francês "se </w:t>
      </w:r>
      <w:proofErr w:type="spellStart"/>
      <w:r w:rsidRPr="00EE1A5F">
        <w:t>camper</w:t>
      </w:r>
      <w:proofErr w:type="spellEnd"/>
      <w:r w:rsidRPr="00EE1A5F">
        <w:t>", que se traduz em "fazer uma pose exagerada",  um subproduto da opulência e decadência da corte francesa durante o governo de Luís XIV. </w:t>
      </w:r>
    </w:p>
    <w:sectPr w:rsidR="00822F63" w:rsidSect="008B6C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31ADF"/>
    <w:multiLevelType w:val="multilevel"/>
    <w:tmpl w:val="2836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F53739"/>
    <w:multiLevelType w:val="multilevel"/>
    <w:tmpl w:val="3B940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80132"/>
    <w:multiLevelType w:val="multilevel"/>
    <w:tmpl w:val="0E0C2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336869"/>
    <w:multiLevelType w:val="multilevel"/>
    <w:tmpl w:val="AF70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822F63"/>
    <w:rsid w:val="00822F63"/>
    <w:rsid w:val="008B6C92"/>
    <w:rsid w:val="0097216C"/>
    <w:rsid w:val="00EE1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C92"/>
  </w:style>
  <w:style w:type="paragraph" w:styleId="Ttulo1">
    <w:name w:val="heading 1"/>
    <w:basedOn w:val="Normal"/>
    <w:link w:val="Ttulo1Carcter"/>
    <w:uiPriority w:val="9"/>
    <w:qFormat/>
    <w:rsid w:val="00822F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Ttulo2">
    <w:name w:val="heading 2"/>
    <w:basedOn w:val="Normal"/>
    <w:link w:val="Ttulo2Carcter"/>
    <w:uiPriority w:val="9"/>
    <w:qFormat/>
    <w:rsid w:val="00822F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Ttulo3">
    <w:name w:val="heading 3"/>
    <w:basedOn w:val="Normal"/>
    <w:link w:val="Ttulo3Carcter"/>
    <w:uiPriority w:val="9"/>
    <w:qFormat/>
    <w:rsid w:val="00822F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paragraph" w:styleId="Ttulo4">
    <w:name w:val="heading 4"/>
    <w:basedOn w:val="Normal"/>
    <w:link w:val="Ttulo4Carcter"/>
    <w:uiPriority w:val="9"/>
    <w:qFormat/>
    <w:rsid w:val="00822F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822F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822F63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Ttulo1Carcter">
    <w:name w:val="Título 1 Carácter"/>
    <w:basedOn w:val="Tipodeletrapredefinidodopargrafo"/>
    <w:link w:val="Ttulo1"/>
    <w:uiPriority w:val="9"/>
    <w:rsid w:val="00822F63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822F63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822F63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822F63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paragraph" w:styleId="z-Partesuperiordoformulrio">
    <w:name w:val="HTML Top of Form"/>
    <w:basedOn w:val="Normal"/>
    <w:next w:val="Normal"/>
    <w:link w:val="z-PartesuperiordoformulrioCarcter"/>
    <w:hidden/>
    <w:uiPriority w:val="99"/>
    <w:semiHidden/>
    <w:unhideWhenUsed/>
    <w:rsid w:val="00822F6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z-PartesuperiordoformulrioCarcter">
    <w:name w:val="z-Parte superior do formulário Carácter"/>
    <w:basedOn w:val="Tipodeletrapredefinidodopargrafo"/>
    <w:link w:val="z-Partesuperiordoformulrio"/>
    <w:uiPriority w:val="99"/>
    <w:semiHidden/>
    <w:rsid w:val="00822F63"/>
    <w:rPr>
      <w:rFonts w:ascii="Arial" w:eastAsia="Times New Roman" w:hAnsi="Arial" w:cs="Arial"/>
      <w:vanish/>
      <w:sz w:val="16"/>
      <w:szCs w:val="16"/>
      <w:lang w:eastAsia="pt-PT"/>
    </w:rPr>
  </w:style>
  <w:style w:type="paragraph" w:styleId="z-Parteinferiordoformulrio">
    <w:name w:val="HTML Bottom of Form"/>
    <w:basedOn w:val="Normal"/>
    <w:next w:val="Normal"/>
    <w:link w:val="z-ParteinferiordoformulrioCarcter"/>
    <w:hidden/>
    <w:uiPriority w:val="99"/>
    <w:semiHidden/>
    <w:unhideWhenUsed/>
    <w:rsid w:val="00822F6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z-ParteinferiordoformulrioCarcter">
    <w:name w:val="z-Parte inferior do formulário Carácter"/>
    <w:basedOn w:val="Tipodeletrapredefinidodopargrafo"/>
    <w:link w:val="z-Parteinferiordoformulrio"/>
    <w:uiPriority w:val="99"/>
    <w:semiHidden/>
    <w:rsid w:val="00822F63"/>
    <w:rPr>
      <w:rFonts w:ascii="Arial" w:eastAsia="Times New Roman" w:hAnsi="Arial" w:cs="Arial"/>
      <w:vanish/>
      <w:sz w:val="16"/>
      <w:szCs w:val="16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822F6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22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eading-time">
    <w:name w:val="reading-time"/>
    <w:basedOn w:val="Tipodeletrapredefinidodopargrafo"/>
    <w:rsid w:val="00822F63"/>
  </w:style>
  <w:style w:type="paragraph" w:styleId="EndereoHTML">
    <w:name w:val="HTML Address"/>
    <w:basedOn w:val="Normal"/>
    <w:link w:val="EndereoHTMLCarcter"/>
    <w:uiPriority w:val="99"/>
    <w:semiHidden/>
    <w:unhideWhenUsed/>
    <w:rsid w:val="00822F6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pt-PT"/>
    </w:rPr>
  </w:style>
  <w:style w:type="character" w:customStyle="1" w:styleId="EndereoHTMLCarcter">
    <w:name w:val="Endereço HTML Carácter"/>
    <w:basedOn w:val="Tipodeletrapredefinidodopargrafo"/>
    <w:link w:val="EndereoHTML"/>
    <w:uiPriority w:val="99"/>
    <w:semiHidden/>
    <w:rsid w:val="00822F63"/>
    <w:rPr>
      <w:rFonts w:ascii="Times New Roman" w:eastAsia="Times New Roman" w:hAnsi="Times New Roman" w:cs="Times New Roman"/>
      <w:i/>
      <w:iCs/>
      <w:sz w:val="24"/>
      <w:szCs w:val="24"/>
      <w:lang w:eastAsia="pt-PT"/>
    </w:rPr>
  </w:style>
  <w:style w:type="character" w:customStyle="1" w:styleId="last-modified">
    <w:name w:val="last-modified"/>
    <w:basedOn w:val="Tipodeletrapredefinidodopargrafo"/>
    <w:rsid w:val="00822F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9063">
          <w:marLeft w:val="0"/>
          <w:marRight w:val="0"/>
          <w:marTop w:val="4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0978">
          <w:marLeft w:val="0"/>
          <w:marRight w:val="0"/>
          <w:marTop w:val="0"/>
          <w:marBottom w:val="0"/>
          <w:divBdr>
            <w:top w:val="single" w:sz="6" w:space="12" w:color="D7D7D7"/>
            <w:left w:val="none" w:sz="0" w:space="0" w:color="auto"/>
            <w:bottom w:val="single" w:sz="6" w:space="12" w:color="D7D7D7"/>
            <w:right w:val="none" w:sz="0" w:space="0" w:color="auto"/>
          </w:divBdr>
        </w:div>
        <w:div w:id="4354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Vaz</dc:creator>
  <cp:lastModifiedBy>Bárbara Vaz</cp:lastModifiedBy>
  <cp:revision>1</cp:revision>
  <dcterms:created xsi:type="dcterms:W3CDTF">2019-05-07T09:53:00Z</dcterms:created>
  <dcterms:modified xsi:type="dcterms:W3CDTF">2019-05-07T12:13:00Z</dcterms:modified>
</cp:coreProperties>
</file>